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922E2" w14:textId="16C577CA" w:rsidR="00556987" w:rsidRDefault="00556987" w:rsidP="00EE4433">
      <w:pPr>
        <w:pStyle w:val="Web"/>
        <w:rPr>
          <w:b/>
          <w:bCs/>
        </w:rPr>
      </w:pPr>
      <w:r w:rsidRPr="00556987">
        <w:rPr>
          <w:rFonts w:hint="eastAsia"/>
          <w:b/>
          <w:bCs/>
        </w:rPr>
        <w:t>傳統定型</w:t>
      </w:r>
    </w:p>
    <w:p w14:paraId="15FDD3D7" w14:textId="2398581D" w:rsidR="00EE4433" w:rsidRDefault="00EE4433" w:rsidP="00EE4433">
      <w:pPr>
        <w:pStyle w:val="Web"/>
      </w:pPr>
      <w:r>
        <w:rPr>
          <w:b/>
          <w:bCs/>
        </w:rPr>
        <w:t>1. 目的</w:t>
      </w:r>
      <w:r>
        <w:t xml:space="preserve"> 規範傳統圓筒式蒸氣定型機的操作與手工</w:t>
      </w:r>
      <w:proofErr w:type="gramStart"/>
      <w:r>
        <w:t>套板、脫板（拔襪</w:t>
      </w:r>
      <w:proofErr w:type="gramEnd"/>
      <w:r>
        <w:t>）流程。</w:t>
      </w:r>
      <w:proofErr w:type="gramStart"/>
      <w:r>
        <w:t>確保襪品或袖</w:t>
      </w:r>
      <w:proofErr w:type="gramEnd"/>
      <w:r>
        <w:t>套等紡織品能透過高溫、高壓蒸氣達到尺寸固定與外觀平整，同時保障作業人員在面對高溫高壓設備時的絕對安全。</w:t>
      </w:r>
    </w:p>
    <w:p w14:paraId="45B4961A" w14:textId="77777777" w:rsidR="00EE4433" w:rsidRDefault="00EE4433" w:rsidP="00EE4433">
      <w:pPr>
        <w:pStyle w:val="Web"/>
      </w:pPr>
      <w:r>
        <w:rPr>
          <w:b/>
          <w:bCs/>
        </w:rPr>
        <w:t>2. 適用範圍</w:t>
      </w:r>
      <w:r>
        <w:t xml:space="preserve"> 適用於廠內無自動定型設備時，需依賴人工進行</w:t>
      </w:r>
      <w:proofErr w:type="gramStart"/>
      <w:r>
        <w:t>套板（襪板或直板</w:t>
      </w:r>
      <w:proofErr w:type="gramEnd"/>
      <w:r>
        <w:t>）、使用台車推進「傳統圓筒式蒸氣定型箱」定型，以及後續純</w:t>
      </w:r>
      <w:proofErr w:type="gramStart"/>
      <w:r>
        <w:t>手工拔襪</w:t>
      </w:r>
      <w:proofErr w:type="gramEnd"/>
      <w:r>
        <w:t>、收集之全系列產品。</w:t>
      </w:r>
    </w:p>
    <w:p w14:paraId="3BEF49B9" w14:textId="77777777" w:rsidR="00EE4433" w:rsidRDefault="00EE4433" w:rsidP="00EE4433">
      <w:pPr>
        <w:pStyle w:val="Web"/>
      </w:pPr>
      <w:r>
        <w:rPr>
          <w:b/>
          <w:bCs/>
        </w:rPr>
        <w:t>3. 安全規範</w:t>
      </w:r>
    </w:p>
    <w:p w14:paraId="65EC15B9" w14:textId="77777777" w:rsidR="00EE4433" w:rsidRDefault="00EE4433" w:rsidP="00EE4433">
      <w:pPr>
        <w:pStyle w:val="Web"/>
        <w:numPr>
          <w:ilvl w:val="0"/>
          <w:numId w:val="1"/>
        </w:numPr>
      </w:pPr>
      <w:r>
        <w:rPr>
          <w:b/>
          <w:bCs/>
        </w:rPr>
        <w:t>高壓</w:t>
      </w:r>
      <w:proofErr w:type="gramStart"/>
      <w:r>
        <w:rPr>
          <w:b/>
          <w:bCs/>
        </w:rPr>
        <w:t>洩</w:t>
      </w:r>
      <w:proofErr w:type="gramEnd"/>
      <w:r>
        <w:rPr>
          <w:b/>
          <w:bCs/>
        </w:rPr>
        <w:t>壓確認（極度重要）：</w:t>
      </w:r>
      <w:r>
        <w:t xml:space="preserve"> 圓筒定型箱內部為高溫高壓環境。定型時間結束欲開門前，</w:t>
      </w:r>
      <w:r>
        <w:rPr>
          <w:b/>
          <w:bCs/>
        </w:rPr>
        <w:t>務必確實執行「</w:t>
      </w:r>
      <w:proofErr w:type="gramStart"/>
      <w:r>
        <w:rPr>
          <w:b/>
          <w:bCs/>
        </w:rPr>
        <w:t>洩</w:t>
      </w:r>
      <w:proofErr w:type="gramEnd"/>
      <w:r>
        <w:rPr>
          <w:b/>
          <w:bCs/>
        </w:rPr>
        <w:t>壓」動作</w:t>
      </w:r>
      <w:r>
        <w:t>，並觀察蒸氣壓力表確認壓力歸零後，方可解鎖開門，嚴禁強行開啟以防氣爆燙傷。</w:t>
      </w:r>
    </w:p>
    <w:p w14:paraId="2D0A3A0B" w14:textId="77777777" w:rsidR="00EE4433" w:rsidRDefault="00EE4433" w:rsidP="00EE4433">
      <w:pPr>
        <w:pStyle w:val="Web"/>
        <w:numPr>
          <w:ilvl w:val="0"/>
          <w:numId w:val="1"/>
        </w:numPr>
      </w:pPr>
      <w:r>
        <w:rPr>
          <w:b/>
          <w:bCs/>
        </w:rPr>
        <w:t>高溫</w:t>
      </w:r>
      <w:proofErr w:type="gramStart"/>
      <w:r>
        <w:rPr>
          <w:b/>
          <w:bCs/>
        </w:rPr>
        <w:t>防燙防護</w:t>
      </w:r>
      <w:proofErr w:type="gramEnd"/>
      <w:r>
        <w:rPr>
          <w:b/>
          <w:bCs/>
        </w:rPr>
        <w:t>：</w:t>
      </w:r>
      <w:r>
        <w:t xml:space="preserve"> 蒸氣定型後，機台金屬門、台車（烤車）、</w:t>
      </w:r>
      <w:proofErr w:type="gramStart"/>
      <w:r>
        <w:t>金屬襪板及</w:t>
      </w:r>
      <w:proofErr w:type="gramEnd"/>
      <w:r>
        <w:t>剛出爐的襪子皆處於</w:t>
      </w:r>
      <w:proofErr w:type="gramStart"/>
      <w:r>
        <w:t>極</w:t>
      </w:r>
      <w:proofErr w:type="gramEnd"/>
      <w:r>
        <w:t>高溫狀態。操作人員在</w:t>
      </w:r>
      <w:proofErr w:type="gramStart"/>
      <w:r>
        <w:t>推拉台車</w:t>
      </w:r>
      <w:proofErr w:type="gramEnd"/>
      <w:r>
        <w:t>與</w:t>
      </w:r>
      <w:proofErr w:type="gramStart"/>
      <w:r>
        <w:t>進行拔襪作業</w:t>
      </w:r>
      <w:proofErr w:type="gramEnd"/>
      <w:r>
        <w:t>時，</w:t>
      </w:r>
      <w:r>
        <w:rPr>
          <w:b/>
          <w:bCs/>
        </w:rPr>
        <w:t>必須全程配戴防護手套</w:t>
      </w:r>
      <w:r>
        <w:t>。</w:t>
      </w:r>
    </w:p>
    <w:p w14:paraId="7C6177AF" w14:textId="77777777" w:rsidR="00EE4433" w:rsidRDefault="00EE4433" w:rsidP="00EE4433">
      <w:pPr>
        <w:pStyle w:val="Web"/>
        <w:numPr>
          <w:ilvl w:val="0"/>
          <w:numId w:val="1"/>
        </w:numPr>
      </w:pPr>
      <w:r>
        <w:rPr>
          <w:b/>
          <w:bCs/>
        </w:rPr>
        <w:t>搬運與軌道安全：</w:t>
      </w:r>
      <w:r>
        <w:t xml:space="preserve"> 推進與拉出裝滿</w:t>
      </w:r>
      <w:proofErr w:type="gramStart"/>
      <w:r>
        <w:t>金屬襪板的</w:t>
      </w:r>
      <w:proofErr w:type="gramEnd"/>
      <w:r>
        <w:t>台車時，應順著軌道平穩施力，避免台車脫軌造成人員砸傷或夾傷。</w:t>
      </w:r>
    </w:p>
    <w:p w14:paraId="42395D8D" w14:textId="77777777" w:rsidR="00EE4433" w:rsidRDefault="00EE4433" w:rsidP="00EE4433">
      <w:pPr>
        <w:pStyle w:val="Web"/>
      </w:pPr>
      <w:r>
        <w:rPr>
          <w:b/>
          <w:bCs/>
        </w:rPr>
        <w:t>4. 標準作業步驟</w:t>
      </w:r>
    </w:p>
    <w:p w14:paraId="2DC6B022" w14:textId="77777777" w:rsidR="00EE4433" w:rsidRDefault="00EE4433" w:rsidP="00EE4433">
      <w:pPr>
        <w:pStyle w:val="Web"/>
        <w:numPr>
          <w:ilvl w:val="0"/>
          <w:numId w:val="2"/>
        </w:numPr>
      </w:pPr>
      <w:r>
        <w:rPr>
          <w:b/>
          <w:bCs/>
        </w:rPr>
        <w:t>步驟</w:t>
      </w:r>
      <w:proofErr w:type="gramStart"/>
      <w:r>
        <w:rPr>
          <w:b/>
          <w:bCs/>
        </w:rPr>
        <w:t>一</w:t>
      </w:r>
      <w:proofErr w:type="gramEnd"/>
      <w:r>
        <w:rPr>
          <w:b/>
          <w:bCs/>
        </w:rPr>
        <w:t>：</w:t>
      </w:r>
      <w:proofErr w:type="gramStart"/>
      <w:r>
        <w:rPr>
          <w:b/>
          <w:bCs/>
        </w:rPr>
        <w:t>手工套板與</w:t>
      </w:r>
      <w:proofErr w:type="gramEnd"/>
      <w:r>
        <w:rPr>
          <w:b/>
          <w:bCs/>
        </w:rPr>
        <w:t>上車 (Manual Boarding &amp; Loading)</w:t>
      </w:r>
    </w:p>
    <w:p w14:paraId="3A5FCDE3" w14:textId="77777777" w:rsidR="00EE4433" w:rsidRDefault="00EE4433" w:rsidP="00EE4433">
      <w:pPr>
        <w:pStyle w:val="Web"/>
        <w:numPr>
          <w:ilvl w:val="1"/>
          <w:numId w:val="2"/>
        </w:numPr>
      </w:pPr>
      <w:r>
        <w:t>依據工單選擇正確尺寸與形狀的金屬板</w:t>
      </w:r>
      <w:proofErr w:type="gramStart"/>
      <w:r>
        <w:t>（</w:t>
      </w:r>
      <w:proofErr w:type="gramEnd"/>
      <w:r>
        <w:t>如：</w:t>
      </w:r>
      <w:proofErr w:type="gramStart"/>
      <w:r>
        <w:t>24號襪板或袖</w:t>
      </w:r>
      <w:proofErr w:type="gramEnd"/>
      <w:r>
        <w:t>套用的直板</w:t>
      </w:r>
      <w:proofErr w:type="gramStart"/>
      <w:r>
        <w:t>）</w:t>
      </w:r>
      <w:proofErr w:type="gramEnd"/>
      <w:r>
        <w:t>。</w:t>
      </w:r>
    </w:p>
    <w:p w14:paraId="086A4686" w14:textId="77777777" w:rsidR="00EE4433" w:rsidRDefault="00EE4433" w:rsidP="00EE4433">
      <w:pPr>
        <w:pStyle w:val="Web"/>
        <w:numPr>
          <w:ilvl w:val="1"/>
          <w:numId w:val="2"/>
        </w:numPr>
      </w:pPr>
      <w:r>
        <w:t>作業員將襪子/袖套平順地套入金屬板中。</w:t>
      </w:r>
    </w:p>
    <w:p w14:paraId="702039F9" w14:textId="77777777" w:rsidR="00EE4433" w:rsidRDefault="00EE4433" w:rsidP="00EE4433">
      <w:pPr>
        <w:pStyle w:val="Web"/>
        <w:numPr>
          <w:ilvl w:val="1"/>
          <w:numId w:val="2"/>
        </w:numPr>
      </w:pPr>
      <w:proofErr w:type="gramStart"/>
      <w:r>
        <w:rPr>
          <w:b/>
          <w:bCs/>
        </w:rPr>
        <w:t>理平與</w:t>
      </w:r>
      <w:proofErr w:type="gramEnd"/>
      <w:r>
        <w:rPr>
          <w:b/>
          <w:bCs/>
        </w:rPr>
        <w:t>對位：</w:t>
      </w:r>
      <w:r>
        <w:t xml:space="preserve"> 將布面完全拉平，若是襪子需</w:t>
      </w:r>
      <w:proofErr w:type="gramStart"/>
      <w:r>
        <w:t>將襪跟打跟處精準</w:t>
      </w:r>
      <w:proofErr w:type="gramEnd"/>
      <w:r>
        <w:t>對齊金屬板的特定位置；</w:t>
      </w:r>
      <w:proofErr w:type="gramStart"/>
      <w:r>
        <w:t>若是袖</w:t>
      </w:r>
      <w:proofErr w:type="gramEnd"/>
      <w:r>
        <w:t>套（直板）則需抓</w:t>
      </w:r>
      <w:proofErr w:type="gramStart"/>
      <w:r>
        <w:t>準</w:t>
      </w:r>
      <w:proofErr w:type="gramEnd"/>
      <w:r>
        <w:t>長度位置。</w:t>
      </w:r>
    </w:p>
    <w:p w14:paraId="1F5D079C" w14:textId="77777777" w:rsidR="00EE4433" w:rsidRDefault="00EE4433" w:rsidP="00EE4433">
      <w:pPr>
        <w:pStyle w:val="Web"/>
        <w:numPr>
          <w:ilvl w:val="1"/>
          <w:numId w:val="2"/>
        </w:numPr>
      </w:pPr>
      <w:r>
        <w:t>將套好產品的金屬板，依序一板一</w:t>
      </w:r>
      <w:proofErr w:type="gramStart"/>
      <w:r>
        <w:t>板推入</w:t>
      </w:r>
      <w:proofErr w:type="gramEnd"/>
      <w:r>
        <w:t>台車（烤車）</w:t>
      </w:r>
      <w:proofErr w:type="gramStart"/>
      <w:r>
        <w:t>的卡槽軌道</w:t>
      </w:r>
      <w:proofErr w:type="gramEnd"/>
      <w:r>
        <w:t>中，將整台</w:t>
      </w:r>
      <w:proofErr w:type="gramStart"/>
      <w:r>
        <w:t>車掛滿</w:t>
      </w:r>
      <w:proofErr w:type="gramEnd"/>
      <w:r>
        <w:t>。</w:t>
      </w:r>
    </w:p>
    <w:p w14:paraId="4EF9B2C7" w14:textId="77777777" w:rsidR="00EE4433" w:rsidRDefault="00EE4433" w:rsidP="00EE4433">
      <w:pPr>
        <w:pStyle w:val="Web"/>
        <w:numPr>
          <w:ilvl w:val="0"/>
          <w:numId w:val="2"/>
        </w:numPr>
      </w:pPr>
      <w:r>
        <w:rPr>
          <w:b/>
          <w:bCs/>
        </w:rPr>
        <w:t>步驟二：</w:t>
      </w:r>
      <w:proofErr w:type="gramStart"/>
      <w:r>
        <w:rPr>
          <w:b/>
          <w:bCs/>
        </w:rPr>
        <w:t>進爐與</w:t>
      </w:r>
      <w:proofErr w:type="gramEnd"/>
      <w:r>
        <w:rPr>
          <w:b/>
          <w:bCs/>
        </w:rPr>
        <w:t>鎖門 (Loading into Chamber &amp; Locking)</w:t>
      </w:r>
    </w:p>
    <w:p w14:paraId="5C4C6497" w14:textId="77777777" w:rsidR="00EE4433" w:rsidRDefault="00EE4433" w:rsidP="00EE4433">
      <w:pPr>
        <w:pStyle w:val="Web"/>
        <w:numPr>
          <w:ilvl w:val="1"/>
          <w:numId w:val="2"/>
        </w:numPr>
      </w:pPr>
      <w:r>
        <w:t>將掛</w:t>
      </w:r>
      <w:proofErr w:type="gramStart"/>
      <w:r>
        <w:t>滿襪板</w:t>
      </w:r>
      <w:proofErr w:type="gramEnd"/>
      <w:r>
        <w:t>的台車，順著地面與機台的軌道，平穩推入圓筒狀的蒸氣定型箱內。</w:t>
      </w:r>
    </w:p>
    <w:p w14:paraId="79BBEF0F" w14:textId="77777777" w:rsidR="00EE4433" w:rsidRDefault="00EE4433" w:rsidP="00EE4433">
      <w:pPr>
        <w:pStyle w:val="Web"/>
        <w:numPr>
          <w:ilvl w:val="1"/>
          <w:numId w:val="2"/>
        </w:numPr>
      </w:pPr>
      <w:r>
        <w:t>關閉定型箱厚重的金屬門，並確實轉動門上的把手將其「上鎖緊閉」，確保蒸氣不會外</w:t>
      </w:r>
      <w:proofErr w:type="gramStart"/>
      <w:r>
        <w:t>洩</w:t>
      </w:r>
      <w:proofErr w:type="gramEnd"/>
      <w:r>
        <w:t>。</w:t>
      </w:r>
    </w:p>
    <w:p w14:paraId="39CF1C78" w14:textId="77777777" w:rsidR="00EE4433" w:rsidRDefault="00EE4433" w:rsidP="00EE4433">
      <w:pPr>
        <w:pStyle w:val="Web"/>
        <w:numPr>
          <w:ilvl w:val="0"/>
          <w:numId w:val="2"/>
        </w:numPr>
      </w:pPr>
      <w:r>
        <w:rPr>
          <w:b/>
          <w:bCs/>
        </w:rPr>
        <w:t>步驟</w:t>
      </w:r>
      <w:proofErr w:type="gramStart"/>
      <w:r>
        <w:rPr>
          <w:b/>
          <w:bCs/>
        </w:rPr>
        <w:t>三</w:t>
      </w:r>
      <w:proofErr w:type="gramEnd"/>
      <w:r>
        <w:rPr>
          <w:b/>
          <w:bCs/>
        </w:rPr>
        <w:t>：蒸氣定型與監控 (Steaming)</w:t>
      </w:r>
    </w:p>
    <w:p w14:paraId="5983F18C" w14:textId="77777777" w:rsidR="00EE4433" w:rsidRDefault="00EE4433" w:rsidP="00EE4433">
      <w:pPr>
        <w:pStyle w:val="Web"/>
        <w:numPr>
          <w:ilvl w:val="1"/>
          <w:numId w:val="2"/>
        </w:numPr>
      </w:pPr>
      <w:r>
        <w:t>啟動蒸氣閥門，將高溫蒸氣導入定型箱內。</w:t>
      </w:r>
    </w:p>
    <w:p w14:paraId="35D66C6A" w14:textId="77777777" w:rsidR="00EE4433" w:rsidRDefault="00EE4433" w:rsidP="00EE4433">
      <w:pPr>
        <w:pStyle w:val="Web"/>
        <w:numPr>
          <w:ilvl w:val="1"/>
          <w:numId w:val="2"/>
        </w:numPr>
      </w:pPr>
      <w:r>
        <w:t>依據產品材質設定定型時間（影片中提及約十幾分鐘），定型期間需隨時留意壓力表是否在安全正常數值內。</w:t>
      </w:r>
    </w:p>
    <w:p w14:paraId="7E09EF34" w14:textId="77777777" w:rsidR="00EE4433" w:rsidRDefault="00EE4433" w:rsidP="00EE4433">
      <w:pPr>
        <w:pStyle w:val="Web"/>
        <w:numPr>
          <w:ilvl w:val="0"/>
          <w:numId w:val="2"/>
        </w:numPr>
      </w:pPr>
      <w:r>
        <w:rPr>
          <w:b/>
          <w:bCs/>
        </w:rPr>
        <w:lastRenderedPageBreak/>
        <w:t>步驟四：排氣</w:t>
      </w:r>
      <w:proofErr w:type="gramStart"/>
      <w:r>
        <w:rPr>
          <w:b/>
          <w:bCs/>
        </w:rPr>
        <w:t>洩</w:t>
      </w:r>
      <w:proofErr w:type="gramEnd"/>
      <w:r>
        <w:rPr>
          <w:b/>
          <w:bCs/>
        </w:rPr>
        <w:t>壓與熱風乾燥 (Depressurizing &amp; Drying)</w:t>
      </w:r>
    </w:p>
    <w:p w14:paraId="5E2A8FC8" w14:textId="77777777" w:rsidR="00EE4433" w:rsidRDefault="00EE4433" w:rsidP="00EE4433">
      <w:pPr>
        <w:pStyle w:val="Web"/>
        <w:numPr>
          <w:ilvl w:val="1"/>
          <w:numId w:val="2"/>
        </w:numPr>
      </w:pPr>
      <w:r>
        <w:t>定型時間到達後，</w:t>
      </w:r>
      <w:r>
        <w:rPr>
          <w:b/>
          <w:bCs/>
        </w:rPr>
        <w:t>必須先開啟「</w:t>
      </w:r>
      <w:proofErr w:type="gramStart"/>
      <w:r>
        <w:rPr>
          <w:b/>
          <w:bCs/>
        </w:rPr>
        <w:t>洩壓閥</w:t>
      </w:r>
      <w:proofErr w:type="gramEnd"/>
      <w:r>
        <w:rPr>
          <w:b/>
          <w:bCs/>
        </w:rPr>
        <w:t>」進行</w:t>
      </w:r>
      <w:proofErr w:type="gramStart"/>
      <w:r>
        <w:rPr>
          <w:b/>
          <w:bCs/>
        </w:rPr>
        <w:t>洩</w:t>
      </w:r>
      <w:proofErr w:type="gramEnd"/>
      <w:r>
        <w:rPr>
          <w:b/>
          <w:bCs/>
        </w:rPr>
        <w:t>壓</w:t>
      </w:r>
      <w:r>
        <w:t>。</w:t>
      </w:r>
    </w:p>
    <w:p w14:paraId="21DAC918" w14:textId="77777777" w:rsidR="00EE4433" w:rsidRDefault="00EE4433" w:rsidP="00EE4433">
      <w:pPr>
        <w:pStyle w:val="Web"/>
        <w:numPr>
          <w:ilvl w:val="1"/>
          <w:numId w:val="2"/>
        </w:numPr>
      </w:pPr>
      <w:r>
        <w:t>等待壓力表歸零確認安全後，</w:t>
      </w:r>
      <w:proofErr w:type="gramStart"/>
      <w:r>
        <w:t>解鎖並打開</w:t>
      </w:r>
      <w:proofErr w:type="gramEnd"/>
      <w:r>
        <w:t>定型箱金屬門。</w:t>
      </w:r>
    </w:p>
    <w:p w14:paraId="61616499" w14:textId="77777777" w:rsidR="00EE4433" w:rsidRDefault="00EE4433" w:rsidP="00EE4433">
      <w:pPr>
        <w:pStyle w:val="Web"/>
        <w:numPr>
          <w:ilvl w:val="1"/>
          <w:numId w:val="2"/>
        </w:numPr>
      </w:pPr>
      <w:r>
        <w:t>開門後，啟動定型箱後方的鼓風機（風扇），將高溫水氣吹散，並使附著在襪子上的水分加速蒸發乾燥。</w:t>
      </w:r>
    </w:p>
    <w:p w14:paraId="705D3B56" w14:textId="77777777" w:rsidR="00EE4433" w:rsidRDefault="00EE4433" w:rsidP="00EE4433">
      <w:pPr>
        <w:pStyle w:val="Web"/>
        <w:numPr>
          <w:ilvl w:val="0"/>
          <w:numId w:val="2"/>
        </w:numPr>
      </w:pPr>
      <w:r>
        <w:rPr>
          <w:b/>
          <w:bCs/>
        </w:rPr>
        <w:t>步驟五：出車與</w:t>
      </w:r>
      <w:proofErr w:type="gramStart"/>
      <w:r>
        <w:rPr>
          <w:b/>
          <w:bCs/>
        </w:rPr>
        <w:t>手工脫板收集</w:t>
      </w:r>
      <w:proofErr w:type="gramEnd"/>
      <w:r>
        <w:rPr>
          <w:b/>
          <w:bCs/>
        </w:rPr>
        <w:t xml:space="preserve"> (Unloading &amp; Stripping)</w:t>
      </w:r>
    </w:p>
    <w:p w14:paraId="43BA58D0" w14:textId="77777777" w:rsidR="00EE4433" w:rsidRDefault="00EE4433" w:rsidP="00EE4433">
      <w:pPr>
        <w:pStyle w:val="Web"/>
        <w:numPr>
          <w:ilvl w:val="1"/>
          <w:numId w:val="2"/>
        </w:numPr>
      </w:pPr>
      <w:r>
        <w:t>將台車由定型箱內拉出，移至手動</w:t>
      </w:r>
      <w:proofErr w:type="gramStart"/>
      <w:r>
        <w:t>下料區</w:t>
      </w:r>
      <w:proofErr w:type="gramEnd"/>
      <w:r>
        <w:t>。</w:t>
      </w:r>
    </w:p>
    <w:p w14:paraId="5EEE0617" w14:textId="77777777" w:rsidR="00EE4433" w:rsidRDefault="00EE4433" w:rsidP="00EE4433">
      <w:pPr>
        <w:pStyle w:val="Web"/>
        <w:numPr>
          <w:ilvl w:val="1"/>
          <w:numId w:val="2"/>
        </w:numPr>
      </w:pPr>
      <w:r>
        <w:t>作業員配</w:t>
      </w:r>
      <w:proofErr w:type="gramStart"/>
      <w:r>
        <w:t>戴防燙</w:t>
      </w:r>
      <w:proofErr w:type="gramEnd"/>
      <w:r>
        <w:t>手套進行「</w:t>
      </w:r>
      <w:proofErr w:type="gramStart"/>
      <w:r>
        <w:t>拔襪（脫板</w:t>
      </w:r>
      <w:proofErr w:type="gramEnd"/>
      <w:r>
        <w:t>）」動作。</w:t>
      </w:r>
    </w:p>
    <w:p w14:paraId="6C6C9B16" w14:textId="77777777" w:rsidR="00EE4433" w:rsidRDefault="00EE4433" w:rsidP="00EE4433">
      <w:pPr>
        <w:pStyle w:val="Web"/>
        <w:numPr>
          <w:ilvl w:val="1"/>
          <w:numId w:val="2"/>
        </w:numPr>
      </w:pPr>
      <w:r>
        <w:rPr>
          <w:b/>
          <w:bCs/>
        </w:rPr>
        <w:t>分工作業：</w:t>
      </w:r>
      <w:r>
        <w:t xml:space="preserve"> 可由一人先將襪子往上拉拔一半，另一人順勢</w:t>
      </w:r>
      <w:proofErr w:type="gramStart"/>
      <w:r>
        <w:t>將整雙襪子</w:t>
      </w:r>
      <w:proofErr w:type="gramEnd"/>
      <w:r>
        <w:t>完全抽出並拉直。</w:t>
      </w:r>
    </w:p>
    <w:p w14:paraId="1D868910" w14:textId="77777777" w:rsidR="00EE4433" w:rsidRDefault="00EE4433" w:rsidP="00EE4433">
      <w:pPr>
        <w:pStyle w:val="Web"/>
        <w:numPr>
          <w:ilvl w:val="1"/>
          <w:numId w:val="2"/>
        </w:numPr>
      </w:pPr>
      <w:r>
        <w:t>將定型完成的成品集中放入透明塑膠袋或收集籃中，完成該批次的定型作業。</w:t>
      </w:r>
    </w:p>
    <w:p w14:paraId="28AC7835" w14:textId="77777777" w:rsidR="00EE4433" w:rsidRPr="00EE4433" w:rsidRDefault="00EE4433"/>
    <w:sectPr w:rsidR="00EE4433" w:rsidRPr="00EE44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21796"/>
    <w:multiLevelType w:val="multilevel"/>
    <w:tmpl w:val="09FE9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734ADF"/>
    <w:multiLevelType w:val="multilevel"/>
    <w:tmpl w:val="0A1E6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433"/>
    <w:rsid w:val="00556987"/>
    <w:rsid w:val="00EE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6E1E8"/>
  <w15:chartTrackingRefBased/>
  <w15:docId w15:val="{D00089A9-C0AA-48E4-B824-FC8ACCA86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E443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34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蕭明緯</dc:creator>
  <cp:keywords/>
  <dc:description/>
  <cp:lastModifiedBy>蕭明緯</cp:lastModifiedBy>
  <cp:revision>3</cp:revision>
  <dcterms:created xsi:type="dcterms:W3CDTF">2026-06-01T02:17:00Z</dcterms:created>
  <dcterms:modified xsi:type="dcterms:W3CDTF">2026-06-01T02:36:00Z</dcterms:modified>
</cp:coreProperties>
</file>